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233"/>
        <w:gridCol w:w="1466"/>
      </w:tblGrid>
      <w:tr w:rsidR="00480DBA" w:rsidRPr="00075FD7" w:rsidTr="00C44704">
        <w:trPr>
          <w:trHeight w:val="66"/>
        </w:trPr>
        <w:tc>
          <w:tcPr>
            <w:tcW w:w="14743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right"/>
            </w:pPr>
            <w:r w:rsidRPr="00075FD7">
              <w:t>Приложение 12 (Приложение 11)</w:t>
            </w:r>
          </w:p>
          <w:p w:rsidR="00480DBA" w:rsidRPr="00075FD7" w:rsidRDefault="00480DBA" w:rsidP="00C44704">
            <w:pPr>
              <w:jc w:val="right"/>
            </w:pPr>
            <w:r w:rsidRPr="00075FD7">
              <w:t xml:space="preserve">к решению Совета муниципального района "Заполярный район" </w:t>
            </w:r>
          </w:p>
          <w:p w:rsidR="00480DBA" w:rsidRPr="00075FD7" w:rsidRDefault="00480DBA" w:rsidP="00C44704">
            <w:pPr>
              <w:jc w:val="right"/>
            </w:pPr>
            <w:r w:rsidRPr="00075FD7">
              <w:t xml:space="preserve">от 19 марта 2020 года № ____ -р </w:t>
            </w: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</w:tr>
      <w:tr w:rsidR="00480DBA" w:rsidRPr="00075FD7" w:rsidTr="00C44704">
        <w:trPr>
          <w:trHeight w:val="900"/>
        </w:trPr>
        <w:tc>
          <w:tcPr>
            <w:tcW w:w="1474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  <w:p w:rsidR="00480DBA" w:rsidRPr="00075FD7" w:rsidRDefault="00480DBA" w:rsidP="00C44704">
            <w:pPr>
              <w:jc w:val="center"/>
            </w:pP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</w:tr>
      <w:tr w:rsidR="00480DBA" w:rsidRPr="00075FD7" w:rsidTr="00C44704">
        <w:trPr>
          <w:trHeight w:val="66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right"/>
            </w:pPr>
            <w:r w:rsidRPr="00075FD7"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right"/>
            </w:pPr>
            <w:r w:rsidRPr="00075FD7">
              <w:t>тыс. рублей</w:t>
            </w: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№ п/п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Сумма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В том числе</w:t>
            </w:r>
          </w:p>
        </w:tc>
      </w:tr>
      <w:tr w:rsidR="00480DBA" w:rsidRPr="00075FD7" w:rsidTr="00C44704">
        <w:trPr>
          <w:trHeight w:val="85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 xml:space="preserve">средства окружного бюджета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средства районного бюджета</w:t>
            </w:r>
          </w:p>
        </w:tc>
      </w:tr>
      <w:tr w:rsidR="00480DBA" w:rsidRPr="00075FD7" w:rsidTr="00C44704">
        <w:trPr>
          <w:trHeight w:val="4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194 825,0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182 018,4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58 786,6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58 786,6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20 338,3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20 338,3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20 338,3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20 338,3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Строительство очистных с</w:t>
            </w:r>
            <w:r>
              <w:t>ооружений производительностью 2 </w:t>
            </w:r>
            <w:r w:rsidRPr="00075FD7">
              <w:t>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20 338,3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20 338,3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</w:tr>
      <w:tr w:rsidR="00480DBA" w:rsidRPr="00075FD7" w:rsidTr="00C44704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реконструкцию ЛЭП в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2 393,0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2 393,0</w:t>
            </w:r>
          </w:p>
        </w:tc>
      </w:tr>
      <w:tr w:rsidR="00480DBA" w:rsidRPr="00075FD7" w:rsidTr="00C44704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Проведение обследования с корректировкой проектной документации и завершение с</w:t>
            </w:r>
            <w:r>
              <w:t xml:space="preserve">троительства ДЭС с гаражом в </w:t>
            </w:r>
            <w:r>
              <w:lastRenderedPageBreak/>
              <w:t>п. </w:t>
            </w:r>
            <w:r w:rsidRPr="00075FD7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4 550,0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4 550,0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Разработка проектно-сметной документации на строительство ЛЭП 0,4 кВ в п. </w:t>
            </w:r>
            <w:proofErr w:type="spellStart"/>
            <w:r w:rsidRPr="00075FD7">
              <w:t>Хонгурей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1 694,4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1 694,4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1 288,7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1 288,7</w:t>
            </w:r>
          </w:p>
        </w:tc>
      </w:tr>
      <w:tr w:rsidR="00480DBA" w:rsidRPr="00075FD7" w:rsidTr="00C44704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Техническое перевооружение газовой котельной объекта "Строительство очистных сооружений производительностью 2500 куб. м в сутки в п. Искателей" с разработкой проектной документации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377,7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377,7</w:t>
            </w: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Установка ГРПБ (газор</w:t>
            </w:r>
            <w:r>
              <w:t>егуляторный пункт блочный) в с. </w:t>
            </w:r>
            <w:r w:rsidRPr="00075FD7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3 208,3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3 208,3</w:t>
            </w:r>
          </w:p>
        </w:tc>
      </w:tr>
      <w:tr w:rsidR="00480DBA" w:rsidRPr="00075FD7" w:rsidTr="00C44704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проекта на строи</w:t>
            </w:r>
            <w:r>
              <w:t>тельство фермы на 50 голов в с. </w:t>
            </w:r>
            <w:r w:rsidRPr="00075FD7">
              <w:t>Нижняя Пеша МО «Пешский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5 000,0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5 000,0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Корректировка проектной документации объекта "Ферма на 50 голов в с. Ома"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1 927,2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1 927,2</w:t>
            </w:r>
          </w:p>
        </w:tc>
      </w:tr>
      <w:tr w:rsidR="00480DBA" w:rsidRPr="00075FD7" w:rsidTr="00C44704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Завершение строительства объекта "Спортивное сооружение с универсальным игровым залом в п. Амдерма НАО"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18 009,0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18 009,0</w:t>
            </w: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 "Чистая вода"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34.0.00.00000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13 610,1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803,5</w:t>
            </w:r>
          </w:p>
        </w:tc>
      </w:tr>
      <w:tr w:rsidR="00480DBA" w:rsidRPr="00075FD7" w:rsidTr="00C44704">
        <w:trPr>
          <w:trHeight w:val="5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34.0.G5.79500</w:t>
            </w:r>
            <w:r w:rsidRPr="00075FD7">
              <w:rPr>
                <w:b/>
                <w:bCs/>
              </w:rPr>
              <w:br/>
              <w:t>34.0.G5.S9500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13 610,1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803,5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Строительство водоподготовительной установки в д. Макарово              МО «Тельвисочный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13 610,1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12 806,6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803,5</w:t>
            </w:r>
          </w:p>
        </w:tc>
      </w:tr>
      <w:tr w:rsidR="00480DBA" w:rsidRPr="00075FD7" w:rsidTr="00C44704">
        <w:trPr>
          <w:trHeight w:val="11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>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93 015,8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93 015,8</w:t>
            </w: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68 855,1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68 855,1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Приобретение квартиры в с. Великовисочное МО "Великовисочный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500,0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500,0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Приобретение 4-квартирного жилого дома № 1 в п. Усть-Кара МО "Карский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21 331,5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21 331,5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r w:rsidRPr="00075FD7">
              <w:t>Приобретение 2 квартирного жилого дома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8 287,0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8 287,0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Приобретение 4 квартир </w:t>
            </w:r>
            <w:r>
              <w:t>в 4-квартирном жилом доме  в п. </w:t>
            </w:r>
            <w:r w:rsidRPr="00075FD7">
              <w:t>Бугрино МО 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20 754,9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20 754,9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r w:rsidRPr="00075FD7">
              <w:t>Приобретение 2 квартирного жилого дома в с. Оксино МО «Пустозерский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5 432,9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5 432,9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r w:rsidRPr="00075FD7">
              <w:t>Приобретение жилых помещений в с. Оксино МО «Пустозерский сельсовет»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11 775,6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11 775,6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Приобретение жилых помещений в п. </w:t>
            </w:r>
            <w:proofErr w:type="spellStart"/>
            <w:r w:rsidRPr="00075FD7">
              <w:t>Варнек</w:t>
            </w:r>
            <w:proofErr w:type="spellEnd"/>
            <w:r w:rsidRPr="00075FD7">
              <w:t xml:space="preserve"> МО «Юшарский сельсовет»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773,2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773,2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24 160,7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24 160,7</w:t>
            </w:r>
          </w:p>
        </w:tc>
      </w:tr>
      <w:tr w:rsidR="00480DBA" w:rsidRPr="00075FD7" w:rsidTr="00C44704">
        <w:trPr>
          <w:trHeight w:val="7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Строительство 4 - 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24 160,7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24 160,7</w:t>
            </w:r>
          </w:p>
        </w:tc>
      </w:tr>
      <w:tr w:rsidR="00480DBA" w:rsidRPr="00075FD7" w:rsidTr="00C44704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36.0.00.00000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</w:tr>
      <w:tr w:rsidR="00480DBA" w:rsidRPr="00075FD7" w:rsidTr="00C44704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36.0.00.86060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</w:tr>
      <w:tr w:rsidR="00480DBA" w:rsidRPr="00075FD7" w:rsidTr="00C44704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10 725,2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10 725,2</w:t>
            </w:r>
          </w:p>
        </w:tc>
      </w:tr>
      <w:tr w:rsidR="00480DBA" w:rsidRPr="00075FD7" w:rsidTr="00C44704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37.0.00.00000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</w:tr>
      <w:tr w:rsidR="00480DBA" w:rsidRPr="00075FD7" w:rsidTr="00C44704">
        <w:trPr>
          <w:trHeight w:val="33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37.0.00.86070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</w:tr>
      <w:tr w:rsidR="00480DBA" w:rsidRPr="00075FD7" w:rsidTr="00C44704">
        <w:trPr>
          <w:trHeight w:val="4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8 273,6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8 273,6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8 618,7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8 618,7</w:t>
            </w:r>
          </w:p>
        </w:tc>
      </w:tr>
      <w:tr w:rsidR="00480DBA" w:rsidRPr="00075FD7" w:rsidTr="00C44704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1 795,0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-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1 795,0</w:t>
            </w:r>
          </w:p>
        </w:tc>
      </w:tr>
      <w:tr w:rsidR="00480DBA" w:rsidRPr="00075FD7" w:rsidTr="00C4470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194 825,0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182 018,4</w:t>
            </w:r>
          </w:p>
        </w:tc>
      </w:tr>
    </w:tbl>
    <w:p w:rsidR="00480DBA" w:rsidRDefault="00480DBA" w:rsidP="00480DBA">
      <w:pPr>
        <w:spacing w:after="200" w:line="276" w:lineRule="auto"/>
        <w:rPr>
          <w:sz w:val="26"/>
          <w:szCs w:val="26"/>
          <w:highlight w:val="cyan"/>
        </w:rPr>
      </w:pPr>
    </w:p>
    <w:p w:rsidR="00480DBA" w:rsidRDefault="00480DBA" w:rsidP="00480DBA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p w:rsidR="002836C0" w:rsidRDefault="00480DBA">
      <w:bookmarkStart w:id="0" w:name="_GoBack"/>
      <w:bookmarkEnd w:id="0"/>
    </w:p>
    <w:sectPr w:rsidR="002836C0" w:rsidSect="00480D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BA"/>
    <w:rsid w:val="00480DBA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9E75A-ECE4-4D11-B4F9-D98379D8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DB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2020-03-17T06:39:00Z</dcterms:created>
  <dcterms:modified xsi:type="dcterms:W3CDTF">2020-03-17T06:39:00Z</dcterms:modified>
</cp:coreProperties>
</file>