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2" w:type="dxa"/>
        <w:tblInd w:w="108" w:type="dxa"/>
        <w:tblLook w:val="04A0" w:firstRow="1" w:lastRow="0" w:firstColumn="1" w:lastColumn="0" w:noHBand="0" w:noVBand="1"/>
      </w:tblPr>
      <w:tblGrid>
        <w:gridCol w:w="2835"/>
        <w:gridCol w:w="4962"/>
        <w:gridCol w:w="1538"/>
        <w:gridCol w:w="17"/>
      </w:tblGrid>
      <w:tr w:rsidR="008918FE" w:rsidRPr="00153A81" w:rsidTr="00247202">
        <w:trPr>
          <w:trHeight w:val="1106"/>
        </w:trPr>
        <w:tc>
          <w:tcPr>
            <w:tcW w:w="9352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>П</w:t>
            </w:r>
            <w:r w:rsidRPr="00153A81">
              <w:t>риложение 1 (Приложение 1)</w:t>
            </w:r>
          </w:p>
          <w:p w:rsidR="008918FE" w:rsidRPr="00153A81" w:rsidRDefault="008918FE" w:rsidP="00247202">
            <w:pPr>
              <w:jc w:val="right"/>
            </w:pPr>
            <w:r w:rsidRPr="00153A81">
              <w:t xml:space="preserve"> к решению Совета муниципального района "Заполярный район"</w:t>
            </w:r>
          </w:p>
          <w:p w:rsidR="008918FE" w:rsidRPr="00153A81" w:rsidRDefault="008918FE" w:rsidP="00247202">
            <w:pPr>
              <w:jc w:val="right"/>
            </w:pPr>
            <w:r w:rsidRPr="00153A81">
              <w:t>от 19 марта 2020 года № ____ -р</w:t>
            </w:r>
          </w:p>
        </w:tc>
      </w:tr>
      <w:tr w:rsidR="008918FE" w:rsidRPr="00153A81" w:rsidTr="00247202">
        <w:trPr>
          <w:gridAfter w:val="1"/>
          <w:wAfter w:w="17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 w:rsidRPr="00153A81"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8FE" w:rsidRPr="00153A81" w:rsidRDefault="008918FE" w:rsidP="00247202">
            <w:r w:rsidRPr="00153A81">
              <w:t> </w:t>
            </w:r>
          </w:p>
        </w:tc>
      </w:tr>
      <w:tr w:rsidR="008918FE" w:rsidRPr="00153A81" w:rsidTr="00247202">
        <w:trPr>
          <w:gridAfter w:val="1"/>
          <w:wAfter w:w="17" w:type="dxa"/>
          <w:trHeight w:val="300"/>
        </w:trPr>
        <w:tc>
          <w:tcPr>
            <w:tcW w:w="9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18FE" w:rsidRPr="00647B7F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Доходы районного бюджета муниципального района "Заполярный район" на 2020 год</w:t>
            </w:r>
          </w:p>
        </w:tc>
      </w:tr>
      <w:tr w:rsidR="008918FE" w:rsidRPr="00153A81" w:rsidTr="00247202">
        <w:trPr>
          <w:gridAfter w:val="1"/>
          <w:wAfter w:w="17" w:type="dxa"/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8FE" w:rsidRPr="00153A81" w:rsidRDefault="008918FE" w:rsidP="00247202">
            <w:r w:rsidRPr="00153A81">
              <w:t> </w:t>
            </w:r>
          </w:p>
        </w:tc>
      </w:tr>
      <w:tr w:rsidR="008918FE" w:rsidRPr="00153A81" w:rsidTr="00247202">
        <w:trPr>
          <w:gridAfter w:val="1"/>
          <w:wAfter w:w="17" w:type="dxa"/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 w:rsidRPr="00153A81">
              <w:t>тыс. рублей</w:t>
            </w:r>
          </w:p>
        </w:tc>
      </w:tr>
      <w:tr w:rsidR="008918FE" w:rsidRPr="00153A81" w:rsidTr="00247202">
        <w:trPr>
          <w:gridAfter w:val="1"/>
          <w:wAfter w:w="17" w:type="dxa"/>
          <w:trHeight w:val="7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Наименование статьи дохода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Сумма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000 8 50 00000 00 0000 000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ВСЕГО ДОХОДОВ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1 143 176,6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1 085 051,0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675 120,2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182 1 01 02010 01 0000 110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675 120,2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000 1 05 00000 00 0000 000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41 315,5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182 1 05 01011 01 0000 110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5,0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182 1 05 02010 02 0000 110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Единый налог на вмененный доход для отдельных видов деятельности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8 541,0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182 1 05 03010 01 0000 110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Единый сельскохозяйственный налог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32 424,5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182 1 05 04020 02 0000 110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345,0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Налоги на имущество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288,5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182 1 06 06033 05 0000 110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288,5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Государственная пошлина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30,0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182 1 08 03010 01 0000 110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30,0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335 631,1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005 1 11 05013 05 0000 120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324 865,4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lastRenderedPageBreak/>
              <w:t>005 1 11 05013 13 0000 120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6 920,0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042 1 11 05025 05 0000 120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3 103,2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034 111 05035 05 0000 120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118,4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042 111 05075 05 0000 120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186,0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034 1 11 07015 05 0000 120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83,2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042 1 11 09045 05 0000 120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354,9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27 950,9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000 1 12 01000 01 0000 120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Плата за негативное воздействие на окружающую среду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27 950,9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048 1 12 01010 01 0000 120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2 473,0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048 1 12 01030 01 0000 120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Плата за сбросы загрязняющих веществ в водные объекты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139,2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048 1 12 01041 01 0000 120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Плата за размещение отходов производства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10 231,8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048 1 12 01070 01 0000 120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15 106,9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3 598,2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114,0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034 1 13 01995 05 0000 130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114,0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000 1 13 02000 00 0000 130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3 484,2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lastRenderedPageBreak/>
              <w:t>034 113 02065 05 0000 130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3 447,2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Прочие доходы от компенсации затрат бюджетов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37,0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443,1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034 1 16 07010 05 0000 140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114,1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034 1 16 07090 05 0000 140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232,3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034 1 16 10031 05 0000 140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15,4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034 1 16 10123 01 0000 140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16,5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076 1 16 10123 01 0000 140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4,3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188 1 16 10123 01 0000 140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50,6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182 1 16 10129 01 0000 140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9,9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000 1 17 00000 00 0000 000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673,5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034 1 17 05050 05 0000 180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Прочие неналоговые доходы бюджетов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609,2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042 1 17 05050 05 0000 180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Прочие неналоговые доходы бюджетов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64,3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58 125,6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000 2 02 00000 00 0000 000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63 275,4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lastRenderedPageBreak/>
              <w:t>000 2 02 20000 00 0000 150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51 317,8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000 2 02 20077 05 0000 150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12 806,6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Субсидии местным бюджетам на софинансирование капитальных вложений в объекты муниципальной собственности в рамках подпрограммы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12 806,6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000 2 02 29999 05 0000 150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Прочие субсидии бюджетам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38 511,2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38 511,2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000 2 02 30000 00 0000 150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2 773,0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000 2 02 30024 05 0000 150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2 773,0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roofErr w:type="spellStart"/>
            <w:r w:rsidRPr="00153A81">
              <w:t>Cубвенции</w:t>
            </w:r>
            <w:proofErr w:type="spellEnd"/>
            <w:r w:rsidRPr="00153A81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2 773,0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000 2 02 40000 00 0000 150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046 2 02 40014 05 0000 150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8FE" w:rsidRPr="00153A81" w:rsidRDefault="008918FE" w:rsidP="00247202">
            <w:r w:rsidRPr="00153A8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9 184,6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000 2 18 00000 00 0000 000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Доходы бюджетов бюджетной системы Российской Федерации от возврата бюджетами бюджетной системы Российской</w:t>
            </w: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 xml:space="preserve">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648,5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000 2 18 00000 05 0000 150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648,5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034 2 18 60010 05 0000 150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r w:rsidRPr="00153A81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>
              <w:t xml:space="preserve"> </w:t>
            </w:r>
            <w:r w:rsidRPr="00153A81">
              <w:t>648,5</w:t>
            </w:r>
            <w: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lastRenderedPageBreak/>
              <w:t>000 2 19 00000 00 0000 000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 w:rsidRPr="00153A8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5 798,3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000 2 19 00000 05 0000 150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  <w:rPr>
                <w:b/>
                <w:bCs/>
              </w:rPr>
            </w:pPr>
            <w:r w:rsidRPr="00153A81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5 798,3</w:t>
            </w:r>
            <w:r>
              <w:rPr>
                <w:b/>
                <w:bCs/>
              </w:rPr>
              <w:t xml:space="preserve"> </w:t>
            </w:r>
          </w:p>
        </w:tc>
      </w:tr>
      <w:tr w:rsidR="008918FE" w:rsidRPr="00153A81" w:rsidTr="00247202">
        <w:trPr>
          <w:gridAfter w:val="1"/>
          <w:wAfter w:w="1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8FE" w:rsidRPr="00153A81" w:rsidRDefault="008918FE" w:rsidP="00247202">
            <w:pPr>
              <w:jc w:val="center"/>
            </w:pPr>
            <w:r w:rsidRPr="00153A81">
              <w:t>034 2 19 60010 05 0000 150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8FE" w:rsidRPr="00153A81" w:rsidRDefault="008918FE" w:rsidP="00247202">
            <w:r w:rsidRPr="00153A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8FE" w:rsidRPr="00153A81" w:rsidRDefault="008918FE" w:rsidP="00247202">
            <w:pPr>
              <w:jc w:val="right"/>
            </w:pPr>
            <w:r w:rsidRPr="00153A81">
              <w:t>-</w:t>
            </w:r>
            <w:r>
              <w:t xml:space="preserve"> </w:t>
            </w:r>
            <w:r w:rsidRPr="00153A81">
              <w:t>5 798,3</w:t>
            </w:r>
            <w:r>
              <w:t xml:space="preserve"> </w:t>
            </w:r>
          </w:p>
        </w:tc>
      </w:tr>
    </w:tbl>
    <w:p w:rsidR="008918FE" w:rsidRDefault="008918FE" w:rsidP="008918FE">
      <w:pPr>
        <w:spacing w:after="200" w:line="276" w:lineRule="auto"/>
        <w:rPr>
          <w:sz w:val="26"/>
          <w:szCs w:val="26"/>
          <w:highlight w:val="cyan"/>
        </w:rPr>
      </w:pPr>
    </w:p>
    <w:p w:rsidR="002836C0" w:rsidRDefault="008918FE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8FE"/>
    <w:rsid w:val="008918FE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02CF1-B5D3-4AA2-8C15-39EF1E2C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8F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2020-03-06T08:23:00Z</dcterms:created>
  <dcterms:modified xsi:type="dcterms:W3CDTF">2020-03-06T08:23:00Z</dcterms:modified>
</cp:coreProperties>
</file>